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6892" w14:textId="40F0D72B" w:rsidR="00E2621A" w:rsidRDefault="00E2621A" w:rsidP="00E2621A">
      <w:pPr>
        <w:jc w:val="center"/>
      </w:pPr>
      <w:r>
        <w:t xml:space="preserve">SAC 9.17.24 </w:t>
      </w:r>
    </w:p>
    <w:p w14:paraId="0161A233" w14:textId="2298DFFB" w:rsidR="00E2621A" w:rsidRDefault="00E2621A" w:rsidP="00E2621A">
      <w:pPr>
        <w:pStyle w:val="ListParagraph"/>
        <w:numPr>
          <w:ilvl w:val="0"/>
          <w:numId w:val="2"/>
        </w:numPr>
      </w:pPr>
      <w:r>
        <w:t xml:space="preserve">Call to order </w:t>
      </w:r>
    </w:p>
    <w:p w14:paraId="60471A67" w14:textId="7D13A267" w:rsidR="00E2621A" w:rsidRDefault="00E2621A" w:rsidP="00E2621A">
      <w:pPr>
        <w:pStyle w:val="ListParagraph"/>
        <w:numPr>
          <w:ilvl w:val="1"/>
          <w:numId w:val="2"/>
        </w:numPr>
      </w:pPr>
      <w:r>
        <w:t>In attendance</w:t>
      </w:r>
    </w:p>
    <w:p w14:paraId="3FC5F59D" w14:textId="10D14584" w:rsidR="00E2621A" w:rsidRDefault="00E2621A" w:rsidP="00E2621A">
      <w:pPr>
        <w:pStyle w:val="ListParagraph"/>
        <w:numPr>
          <w:ilvl w:val="2"/>
          <w:numId w:val="2"/>
        </w:numPr>
      </w:pPr>
      <w:r>
        <w:t xml:space="preserve">Angela Rodgers </w:t>
      </w:r>
    </w:p>
    <w:p w14:paraId="793814F0" w14:textId="4D2CD3EC" w:rsidR="00E2621A" w:rsidRDefault="00E2621A" w:rsidP="00E2621A">
      <w:pPr>
        <w:pStyle w:val="ListParagraph"/>
        <w:numPr>
          <w:ilvl w:val="2"/>
          <w:numId w:val="2"/>
        </w:numPr>
      </w:pPr>
      <w:r>
        <w:t xml:space="preserve">Chris Stone </w:t>
      </w:r>
    </w:p>
    <w:p w14:paraId="43E2DB61" w14:textId="5973A8D0" w:rsidR="00E2621A" w:rsidRDefault="00E2621A" w:rsidP="00E2621A">
      <w:pPr>
        <w:pStyle w:val="ListParagraph"/>
        <w:numPr>
          <w:ilvl w:val="2"/>
          <w:numId w:val="2"/>
        </w:numPr>
      </w:pPr>
      <w:r>
        <w:t xml:space="preserve">Abby Holmes </w:t>
      </w:r>
    </w:p>
    <w:p w14:paraId="2E8A0807" w14:textId="2BA29555" w:rsidR="00E2621A" w:rsidRDefault="00E2621A" w:rsidP="00E2621A">
      <w:pPr>
        <w:pStyle w:val="ListParagraph"/>
        <w:numPr>
          <w:ilvl w:val="0"/>
          <w:numId w:val="2"/>
        </w:numPr>
      </w:pPr>
      <w:r>
        <w:t>Bylaws</w:t>
      </w:r>
    </w:p>
    <w:p w14:paraId="32BF3DC7" w14:textId="6A1342DA" w:rsidR="00E2621A" w:rsidRDefault="00E2621A" w:rsidP="00E2621A">
      <w:pPr>
        <w:pStyle w:val="ListParagraph"/>
        <w:numPr>
          <w:ilvl w:val="1"/>
          <w:numId w:val="2"/>
        </w:numPr>
      </w:pPr>
      <w:r>
        <w:t>Vote on bylaws on October 15</w:t>
      </w:r>
      <w:r w:rsidRPr="00E2621A">
        <w:rPr>
          <w:vertAlign w:val="superscript"/>
        </w:rPr>
        <w:t>th</w:t>
      </w:r>
      <w:r>
        <w:t xml:space="preserve"> (Finalize) </w:t>
      </w:r>
    </w:p>
    <w:p w14:paraId="7D677455" w14:textId="0BFF4BCD" w:rsidR="00E2621A" w:rsidRDefault="00E2621A" w:rsidP="00E2621A">
      <w:pPr>
        <w:pStyle w:val="ListParagraph"/>
        <w:numPr>
          <w:ilvl w:val="2"/>
          <w:numId w:val="2"/>
        </w:numPr>
      </w:pPr>
      <w:r>
        <w:t>Spending</w:t>
      </w:r>
    </w:p>
    <w:p w14:paraId="5FA3B240" w14:textId="3415E980" w:rsidR="00E2621A" w:rsidRDefault="00E2621A" w:rsidP="00E2621A">
      <w:pPr>
        <w:pStyle w:val="ListParagraph"/>
        <w:numPr>
          <w:ilvl w:val="0"/>
          <w:numId w:val="2"/>
        </w:numPr>
      </w:pPr>
      <w:r>
        <w:t xml:space="preserve">Demographics </w:t>
      </w:r>
    </w:p>
    <w:p w14:paraId="14B10F95" w14:textId="77419FF6" w:rsidR="00E2621A" w:rsidRDefault="00E2621A" w:rsidP="00E2621A">
      <w:pPr>
        <w:pStyle w:val="ListParagraph"/>
        <w:numPr>
          <w:ilvl w:val="0"/>
          <w:numId w:val="2"/>
        </w:numPr>
      </w:pPr>
      <w:r>
        <w:t xml:space="preserve">Membership </w:t>
      </w:r>
    </w:p>
    <w:p w14:paraId="7EBBBF4B" w14:textId="524BAF58" w:rsidR="00E2621A" w:rsidRDefault="00E2621A" w:rsidP="00E2621A">
      <w:pPr>
        <w:pStyle w:val="ListParagraph"/>
        <w:numPr>
          <w:ilvl w:val="1"/>
          <w:numId w:val="2"/>
        </w:numPr>
      </w:pPr>
      <w:r>
        <w:t xml:space="preserve">Donna </w:t>
      </w:r>
      <w:r w:rsidR="002E41CF">
        <w:t xml:space="preserve">Walsh </w:t>
      </w:r>
      <w:r>
        <w:t xml:space="preserve">from CPS will call the parents that returned the SAC membership forms </w:t>
      </w:r>
    </w:p>
    <w:p w14:paraId="5227619F" w14:textId="6DB91D72" w:rsidR="00E2621A" w:rsidRDefault="00E2621A" w:rsidP="00E2621A">
      <w:pPr>
        <w:pStyle w:val="ListParagraph"/>
        <w:numPr>
          <w:ilvl w:val="0"/>
          <w:numId w:val="2"/>
        </w:numPr>
      </w:pPr>
      <w:r>
        <w:t xml:space="preserve">Schedule (Third Tuesday of every month at 3:30 </w:t>
      </w:r>
    </w:p>
    <w:p w14:paraId="4096B9C2" w14:textId="6DDC7E00" w:rsidR="00597622" w:rsidRDefault="00E2621A" w:rsidP="00597622">
      <w:pPr>
        <w:pStyle w:val="ListParagraph"/>
        <w:ind w:left="1440"/>
        <w:rPr>
          <w:vertAlign w:val="superscript"/>
        </w:rPr>
      </w:pPr>
      <w:r>
        <w:t>September 17</w:t>
      </w:r>
      <w:r w:rsidRPr="00E2621A">
        <w:rPr>
          <w:vertAlign w:val="superscript"/>
        </w:rPr>
        <w:t>th</w:t>
      </w:r>
      <w:r>
        <w:t>, October 15</w:t>
      </w:r>
      <w:r w:rsidRPr="00E2621A">
        <w:rPr>
          <w:vertAlign w:val="superscript"/>
        </w:rPr>
        <w:t>th</w:t>
      </w:r>
      <w:r>
        <w:t>, November 19</w:t>
      </w:r>
      <w:r w:rsidRPr="00E2621A">
        <w:rPr>
          <w:vertAlign w:val="superscript"/>
        </w:rPr>
        <w:t>th</w:t>
      </w:r>
      <w:r>
        <w:t>, December 17</w:t>
      </w:r>
      <w:r w:rsidRPr="00E2621A">
        <w:rPr>
          <w:vertAlign w:val="superscript"/>
        </w:rPr>
        <w:t>th</w:t>
      </w:r>
      <w:r>
        <w:t>, January 21</w:t>
      </w:r>
      <w:r w:rsidRPr="00E2621A">
        <w:rPr>
          <w:vertAlign w:val="superscript"/>
        </w:rPr>
        <w:t>st</w:t>
      </w:r>
      <w:r>
        <w:t xml:space="preserve"> (day after MLK), February 18</w:t>
      </w:r>
      <w:r w:rsidRPr="00E2621A">
        <w:rPr>
          <w:vertAlign w:val="superscript"/>
        </w:rPr>
        <w:t>th</w:t>
      </w:r>
      <w:r>
        <w:t>, March 11</w:t>
      </w:r>
      <w:r w:rsidRPr="00E2621A">
        <w:rPr>
          <w:vertAlign w:val="superscript"/>
        </w:rPr>
        <w:t>th</w:t>
      </w:r>
      <w:r>
        <w:t>* (2</w:t>
      </w:r>
      <w:r w:rsidRPr="00E2621A">
        <w:rPr>
          <w:vertAlign w:val="superscript"/>
        </w:rPr>
        <w:t>nd</w:t>
      </w:r>
      <w:r>
        <w:t xml:space="preserve"> Tuesday of March due to Spring Break), April 15</w:t>
      </w:r>
      <w:r w:rsidRPr="00E2621A">
        <w:rPr>
          <w:vertAlign w:val="superscript"/>
        </w:rPr>
        <w:t>t</w:t>
      </w:r>
    </w:p>
    <w:p w14:paraId="5078DD11" w14:textId="03FF4105" w:rsidR="00597622" w:rsidRDefault="00597622" w:rsidP="00597622">
      <w:pPr>
        <w:pStyle w:val="ListParagraph"/>
        <w:numPr>
          <w:ilvl w:val="0"/>
          <w:numId w:val="2"/>
        </w:numPr>
      </w:pPr>
      <w:r>
        <w:t xml:space="preserve">Funds </w:t>
      </w:r>
    </w:p>
    <w:p w14:paraId="0528CB44" w14:textId="5BFF89E6" w:rsidR="00597622" w:rsidRDefault="00597622" w:rsidP="00597622">
      <w:pPr>
        <w:pStyle w:val="ListParagraph"/>
        <w:numPr>
          <w:ilvl w:val="1"/>
          <w:numId w:val="2"/>
        </w:numPr>
      </w:pPr>
      <w:r>
        <w:t xml:space="preserve">We </w:t>
      </w:r>
      <w:r w:rsidR="00755531">
        <w:t xml:space="preserve">currently have 13,647.97 </w:t>
      </w:r>
    </w:p>
    <w:p w14:paraId="4F4BE945" w14:textId="3F8DABFC" w:rsidR="00597622" w:rsidRDefault="00597622" w:rsidP="00597622">
      <w:pPr>
        <w:pStyle w:val="ListParagraph"/>
        <w:numPr>
          <w:ilvl w:val="1"/>
          <w:numId w:val="2"/>
        </w:numPr>
      </w:pPr>
      <w:r>
        <w:t xml:space="preserve">Spending procedures </w:t>
      </w:r>
    </w:p>
    <w:p w14:paraId="1097C70A" w14:textId="257B6B73" w:rsidR="00597622" w:rsidRDefault="00597622" w:rsidP="00597622">
      <w:pPr>
        <w:pStyle w:val="ListParagraph"/>
        <w:numPr>
          <w:ilvl w:val="2"/>
          <w:numId w:val="2"/>
        </w:numPr>
      </w:pPr>
      <w:r>
        <w:t xml:space="preserve">Address school improvement for the largest group of students we can possibly. </w:t>
      </w:r>
    </w:p>
    <w:p w14:paraId="02A449FD" w14:textId="179AA96B" w:rsidR="00755531" w:rsidRDefault="00755531" w:rsidP="00755531">
      <w:pPr>
        <w:pStyle w:val="ListParagraph"/>
        <w:numPr>
          <w:ilvl w:val="1"/>
          <w:numId w:val="2"/>
        </w:numPr>
      </w:pPr>
      <w:r>
        <w:t xml:space="preserve">In the past we’ve used funds for- </w:t>
      </w:r>
    </w:p>
    <w:p w14:paraId="28698FB2" w14:textId="400D20D7" w:rsidR="00597622" w:rsidRDefault="00597622" w:rsidP="00597622">
      <w:pPr>
        <w:pStyle w:val="ListParagraph"/>
        <w:numPr>
          <w:ilvl w:val="2"/>
          <w:numId w:val="2"/>
        </w:numPr>
      </w:pPr>
      <w:r>
        <w:t xml:space="preserve">Professional development, training, conferences </w:t>
      </w:r>
    </w:p>
    <w:p w14:paraId="34B9D09E" w14:textId="0FDB5F1C" w:rsidR="00597622" w:rsidRDefault="00597622" w:rsidP="00597622">
      <w:pPr>
        <w:pStyle w:val="ListParagraph"/>
        <w:numPr>
          <w:ilvl w:val="2"/>
          <w:numId w:val="2"/>
        </w:numPr>
      </w:pPr>
      <w:r>
        <w:t xml:space="preserve">Purchase curriculum </w:t>
      </w:r>
    </w:p>
    <w:p w14:paraId="09946341" w14:textId="62AD697E" w:rsidR="00755531" w:rsidRDefault="00755531" w:rsidP="00755531">
      <w:pPr>
        <w:pStyle w:val="ListParagraph"/>
        <w:numPr>
          <w:ilvl w:val="1"/>
          <w:numId w:val="2"/>
        </w:numPr>
      </w:pPr>
      <w:r>
        <w:t xml:space="preserve">Ideas for this year </w:t>
      </w:r>
    </w:p>
    <w:p w14:paraId="574E86FF" w14:textId="2610D63C" w:rsidR="00597622" w:rsidRDefault="00597622" w:rsidP="00755531">
      <w:pPr>
        <w:pStyle w:val="ListParagraph"/>
        <w:numPr>
          <w:ilvl w:val="2"/>
          <w:numId w:val="2"/>
        </w:numPr>
      </w:pPr>
      <w:r>
        <w:t xml:space="preserve">Field Experience days </w:t>
      </w:r>
    </w:p>
    <w:p w14:paraId="1103BF5B" w14:textId="620C8BDD" w:rsidR="00597622" w:rsidRDefault="004020CC" w:rsidP="00755531">
      <w:pPr>
        <w:pStyle w:val="ListParagraph"/>
        <w:numPr>
          <w:ilvl w:val="3"/>
          <w:numId w:val="2"/>
        </w:numPr>
      </w:pPr>
      <w:r>
        <w:t xml:space="preserve">Work with CPS </w:t>
      </w:r>
      <w:r w:rsidR="00597622">
        <w:t xml:space="preserve"> </w:t>
      </w:r>
    </w:p>
    <w:p w14:paraId="2F3244DC" w14:textId="640CB1ED" w:rsidR="00755531" w:rsidRDefault="00755531" w:rsidP="00755531">
      <w:pPr>
        <w:pStyle w:val="ListParagraph"/>
        <w:numPr>
          <w:ilvl w:val="2"/>
          <w:numId w:val="2"/>
        </w:numPr>
      </w:pPr>
      <w:r>
        <w:t>Magnet Readers for 2</w:t>
      </w:r>
      <w:r w:rsidRPr="00755531">
        <w:rPr>
          <w:vertAlign w:val="superscript"/>
        </w:rPr>
        <w:t>nd</w:t>
      </w:r>
      <w:r>
        <w:t xml:space="preserve"> Grade to continue our current path of growth </w:t>
      </w:r>
    </w:p>
    <w:p w14:paraId="44B2565A" w14:textId="70290628" w:rsidR="004F455F" w:rsidRDefault="004F455F" w:rsidP="004F455F">
      <w:pPr>
        <w:pStyle w:val="ListParagraph"/>
        <w:numPr>
          <w:ilvl w:val="0"/>
          <w:numId w:val="2"/>
        </w:numPr>
      </w:pPr>
      <w:r>
        <w:t xml:space="preserve">For next meeting </w:t>
      </w:r>
    </w:p>
    <w:p w14:paraId="13CEF7D9" w14:textId="24557125" w:rsidR="004F455F" w:rsidRDefault="004F455F" w:rsidP="004F455F">
      <w:pPr>
        <w:pStyle w:val="ListParagraph"/>
        <w:numPr>
          <w:ilvl w:val="1"/>
          <w:numId w:val="2"/>
        </w:numPr>
      </w:pPr>
      <w:r>
        <w:t xml:space="preserve">Finalize bylaws </w:t>
      </w:r>
    </w:p>
    <w:sectPr w:rsidR="004F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83BF" w14:textId="77777777" w:rsidR="002347E1" w:rsidRDefault="002347E1" w:rsidP="00597622">
      <w:pPr>
        <w:spacing w:after="0" w:line="240" w:lineRule="auto"/>
      </w:pPr>
      <w:r>
        <w:separator/>
      </w:r>
    </w:p>
  </w:endnote>
  <w:endnote w:type="continuationSeparator" w:id="0">
    <w:p w14:paraId="1AB0D029" w14:textId="77777777" w:rsidR="002347E1" w:rsidRDefault="002347E1" w:rsidP="0059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FC74E" w14:textId="77777777" w:rsidR="002347E1" w:rsidRDefault="002347E1" w:rsidP="00597622">
      <w:pPr>
        <w:spacing w:after="0" w:line="240" w:lineRule="auto"/>
      </w:pPr>
      <w:r>
        <w:separator/>
      </w:r>
    </w:p>
  </w:footnote>
  <w:footnote w:type="continuationSeparator" w:id="0">
    <w:p w14:paraId="51BDF73A" w14:textId="77777777" w:rsidR="002347E1" w:rsidRDefault="002347E1" w:rsidP="0059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4DFA"/>
    <w:multiLevelType w:val="hybridMultilevel"/>
    <w:tmpl w:val="3CB2073C"/>
    <w:lvl w:ilvl="0" w:tplc="8670F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161D"/>
    <w:multiLevelType w:val="hybridMultilevel"/>
    <w:tmpl w:val="B79452EC"/>
    <w:lvl w:ilvl="0" w:tplc="7174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429062">
    <w:abstractNumId w:val="1"/>
  </w:num>
  <w:num w:numId="2" w16cid:durableId="11959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1A"/>
    <w:rsid w:val="000333A8"/>
    <w:rsid w:val="00063EA8"/>
    <w:rsid w:val="002347E1"/>
    <w:rsid w:val="002B42D4"/>
    <w:rsid w:val="002E41CF"/>
    <w:rsid w:val="00350B1E"/>
    <w:rsid w:val="004020CC"/>
    <w:rsid w:val="004F455F"/>
    <w:rsid w:val="00597622"/>
    <w:rsid w:val="005D0FE5"/>
    <w:rsid w:val="00686D70"/>
    <w:rsid w:val="00755531"/>
    <w:rsid w:val="007B1E07"/>
    <w:rsid w:val="00B91967"/>
    <w:rsid w:val="00BF7323"/>
    <w:rsid w:val="00CC24F4"/>
    <w:rsid w:val="00E2621A"/>
    <w:rsid w:val="00E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967E"/>
  <w15:chartTrackingRefBased/>
  <w15:docId w15:val="{B3EB6321-3499-4BF7-A237-7AF9AF1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2"/>
  </w:style>
  <w:style w:type="paragraph" w:styleId="Footer">
    <w:name w:val="footer"/>
    <w:basedOn w:val="Normal"/>
    <w:link w:val="FooterChar"/>
    <w:uiPriority w:val="99"/>
    <w:unhideWhenUsed/>
    <w:rsid w:val="0059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Holmes</dc:creator>
  <cp:keywords/>
  <dc:description/>
  <cp:lastModifiedBy>Emily Owens</cp:lastModifiedBy>
  <cp:revision>2</cp:revision>
  <dcterms:created xsi:type="dcterms:W3CDTF">2024-09-18T13:43:00Z</dcterms:created>
  <dcterms:modified xsi:type="dcterms:W3CDTF">2024-09-18T13:43:00Z</dcterms:modified>
</cp:coreProperties>
</file>